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6B" w:rsidRPr="004B0F7B" w:rsidRDefault="00BB2449" w:rsidP="004B0F7B">
      <w:pPr>
        <w:jc w:val="center"/>
        <w:rPr>
          <w:rFonts w:ascii="Times New Roman" w:hAnsi="Times New Roman"/>
          <w:sz w:val="32"/>
        </w:rPr>
      </w:pPr>
      <w:r w:rsidRPr="004B0F7B">
        <w:rPr>
          <w:rFonts w:ascii="Times New Roman" w:hAnsi="Times New Roman"/>
          <w:sz w:val="32"/>
        </w:rPr>
        <w:t>Paper Title Here</w:t>
      </w:r>
    </w:p>
    <w:p w:rsidR="00E07D6B" w:rsidRPr="004B0F7B" w:rsidRDefault="00BB2449" w:rsidP="004B0F7B">
      <w:pPr>
        <w:pStyle w:val="Standard"/>
        <w:spacing w:before="120" w:after="240"/>
        <w:jc w:val="center"/>
        <w:rPr>
          <w:rFonts w:ascii="Times New Roman" w:hAnsi="Times New Roman" w:cs="Times New Roman"/>
        </w:rPr>
      </w:pPr>
      <w:r w:rsidRPr="004B0F7B">
        <w:rPr>
          <w:rFonts w:ascii="Times New Roman" w:hAnsi="Times New Roman" w:cs="Times New Roman"/>
          <w:b/>
          <w:bCs/>
        </w:rPr>
        <w:t>Joe Bloggs</w:t>
      </w:r>
      <w:r w:rsidRPr="004B0F7B">
        <w:rPr>
          <w:rFonts w:ascii="Times New Roman" w:hAnsi="Times New Roman" w:cs="Times New Roman"/>
          <w:b/>
          <w:bCs/>
          <w:vertAlign w:val="superscript"/>
        </w:rPr>
        <w:t>1</w:t>
      </w:r>
      <w:r w:rsidRPr="004B0F7B">
        <w:rPr>
          <w:rFonts w:ascii="Times New Roman" w:hAnsi="Times New Roman" w:cs="Times New Roman"/>
          <w:b/>
          <w:bCs/>
        </w:rPr>
        <w:t xml:space="preserve"> and Jane Bloggs</w:t>
      </w:r>
      <w:r w:rsidRPr="004B0F7B">
        <w:rPr>
          <w:rFonts w:ascii="Times New Roman" w:hAnsi="Times New Roman" w:cs="Times New Roman"/>
          <w:vertAlign w:val="superscript"/>
        </w:rPr>
        <w:t>2</w:t>
      </w:r>
    </w:p>
    <w:p w:rsidR="00E07D6B" w:rsidRPr="004B0F7B" w:rsidRDefault="00BB2449" w:rsidP="004B0F7B">
      <w:pPr>
        <w:pStyle w:val="Standard"/>
        <w:spacing w:before="120" w:after="120"/>
        <w:jc w:val="center"/>
        <w:rPr>
          <w:rFonts w:ascii="Times New Roman" w:hAnsi="Times New Roman" w:cs="Times New Roman"/>
        </w:rPr>
      </w:pPr>
      <w:r w:rsidRPr="004B0F7B">
        <w:rPr>
          <w:rFonts w:ascii="Times New Roman" w:hAnsi="Times New Roman" w:cs="Times New Roman"/>
          <w:i/>
          <w:iCs/>
        </w:rPr>
        <w:t>Department of Computing</w:t>
      </w:r>
    </w:p>
    <w:p w:rsidR="00E07D6B" w:rsidRPr="004B0F7B" w:rsidRDefault="00BB2449" w:rsidP="004B0F7B">
      <w:pPr>
        <w:pStyle w:val="Standard"/>
        <w:spacing w:before="120" w:after="120"/>
        <w:jc w:val="center"/>
        <w:rPr>
          <w:rFonts w:ascii="Times New Roman" w:hAnsi="Times New Roman" w:cs="Times New Roman"/>
          <w:i/>
        </w:rPr>
      </w:pPr>
      <w:r w:rsidRPr="004B0F7B">
        <w:rPr>
          <w:rFonts w:ascii="Times New Roman" w:hAnsi="Times New Roman" w:cs="Times New Roman"/>
          <w:i/>
        </w:rPr>
        <w:t>Institute of Technology, Town, County</w:t>
      </w:r>
    </w:p>
    <w:p w:rsidR="00E07D6B" w:rsidRPr="004B0F7B" w:rsidRDefault="00BB2449" w:rsidP="004B0F7B">
      <w:pPr>
        <w:pStyle w:val="Standard"/>
        <w:spacing w:before="120" w:after="120"/>
        <w:jc w:val="center"/>
        <w:rPr>
          <w:rFonts w:ascii="Times New Roman" w:hAnsi="Times New Roman" w:cs="Times New Roman"/>
        </w:rPr>
      </w:pPr>
      <w:r w:rsidRPr="004B0F7B">
        <w:rPr>
          <w:rFonts w:ascii="Times New Roman" w:hAnsi="Times New Roman" w:cs="Times New Roman"/>
        </w:rPr>
        <w:t xml:space="preserve">E-mail: </w:t>
      </w:r>
      <w:r w:rsidRPr="004B0F7B">
        <w:rPr>
          <w:rFonts w:ascii="Times New Roman" w:hAnsi="Times New Roman" w:cs="Times New Roman"/>
          <w:vertAlign w:val="superscript"/>
        </w:rPr>
        <w:t>1</w:t>
      </w:r>
      <w:r w:rsidRPr="004B0F7B">
        <w:rPr>
          <w:rFonts w:ascii="Times New Roman" w:hAnsi="Times New Roman" w:cs="Times New Roman"/>
        </w:rPr>
        <w:t>joe.bloggs@lyit.ie</w:t>
      </w:r>
      <w:r w:rsidRPr="004B0F7B">
        <w:rPr>
          <w:rFonts w:ascii="Times New Roman" w:hAnsi="Times New Roman" w:cs="Times New Roman"/>
        </w:rPr>
        <w:tab/>
        <w:t xml:space="preserve"> </w:t>
      </w:r>
      <w:r w:rsidRPr="004B0F7B">
        <w:rPr>
          <w:rFonts w:ascii="Times New Roman" w:hAnsi="Times New Roman" w:cs="Times New Roman"/>
          <w:vertAlign w:val="superscript"/>
        </w:rPr>
        <w:t>2</w:t>
      </w:r>
      <w:r w:rsidRPr="004B0F7B">
        <w:rPr>
          <w:rFonts w:ascii="Times New Roman" w:hAnsi="Times New Roman" w:cs="Times New Roman"/>
        </w:rPr>
        <w:t>jane.bloggs@lyit.ie</w:t>
      </w:r>
    </w:p>
    <w:p w:rsidR="00E07D6B" w:rsidRDefault="00E07D6B">
      <w:pPr>
        <w:pStyle w:val="Standard"/>
        <w:pBdr>
          <w:bottom w:val="single" w:sz="4" w:space="1" w:color="00000A"/>
        </w:pBdr>
        <w:spacing w:before="120" w:after="120"/>
        <w:jc w:val="center"/>
        <w:rPr>
          <w:rFonts w:ascii="Times New Roman" w:hAnsi="Times New Roman" w:cs="Times New Roman"/>
        </w:rPr>
      </w:pPr>
    </w:p>
    <w:p w:rsidR="00E07D6B" w:rsidRDefault="00BB2449">
      <w:pPr>
        <w:pStyle w:val="Standard"/>
        <w:spacing w:before="120" w:after="120"/>
        <w:ind w:left="284" w:right="521" w:firstLine="283"/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Abstract  </w:t>
      </w:r>
      <w:r>
        <w:rPr>
          <w:rFonts w:ascii="Tahoma" w:hAnsi="Tahoma" w:cs="Tahoma"/>
          <w:b/>
          <w:bCs/>
          <w:sz w:val="20"/>
          <w:szCs w:val="20"/>
        </w:rPr>
        <w:t>̶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The abstract of your paper goes</w:t>
      </w:r>
      <w:r w:rsidR="001C72D8">
        <w:rPr>
          <w:rFonts w:ascii="Times New Roman" w:hAnsi="Times New Roman" w:cs="Times New Roman"/>
          <w:b/>
          <w:bCs/>
          <w:sz w:val="20"/>
          <w:szCs w:val="20"/>
        </w:rPr>
        <w:t xml:space="preserve"> here in bold. It is centred </w:t>
      </w:r>
      <w:r>
        <w:rPr>
          <w:rFonts w:ascii="Times New Roman" w:hAnsi="Times New Roman" w:cs="Times New Roman"/>
          <w:b/>
          <w:bCs/>
          <w:sz w:val="20"/>
          <w:szCs w:val="20"/>
        </w:rPr>
        <w:t>with a line the width of the columns below. Each proc</w:t>
      </w:r>
      <w:r w:rsidR="001C72D8">
        <w:rPr>
          <w:rFonts w:ascii="Times New Roman" w:hAnsi="Times New Roman" w:cs="Times New Roman"/>
          <w:b/>
          <w:bCs/>
          <w:sz w:val="20"/>
          <w:szCs w:val="20"/>
        </w:rPr>
        <w:t xml:space="preserve">eedings paper must not exceed </w:t>
      </w:r>
      <w:r>
        <w:rPr>
          <w:rFonts w:ascii="Times New Roman" w:hAnsi="Times New Roman" w:cs="Times New Roman"/>
          <w:b/>
          <w:bCs/>
          <w:sz w:val="20"/>
          <w:szCs w:val="20"/>
        </w:rPr>
        <w:t>8 pages, including diagrams and references. Do not use page numbers</w:t>
      </w:r>
      <w:r w:rsidR="001C72D8">
        <w:rPr>
          <w:rFonts w:ascii="Times New Roman" w:hAnsi="Times New Roman" w:cs="Times New Roman"/>
          <w:b/>
          <w:bCs/>
          <w:sz w:val="20"/>
          <w:szCs w:val="20"/>
        </w:rPr>
        <w:t xml:space="preserve"> as they will be added later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7D6B" w:rsidRDefault="00BB2449">
      <w:pPr>
        <w:pStyle w:val="Standard"/>
        <w:spacing w:before="240"/>
        <w:ind w:left="284"/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Keywords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̶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Put your keywords here, </w:t>
      </w:r>
      <w:r w:rsidR="001C72D8">
        <w:rPr>
          <w:rFonts w:ascii="Times New Roman" w:hAnsi="Times New Roman" w:cs="Times New Roman"/>
          <w:sz w:val="20"/>
          <w:szCs w:val="20"/>
        </w:rPr>
        <w:t>no more than 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7D6B" w:rsidRDefault="00E07D6B">
      <w:pPr>
        <w:pStyle w:val="Standard"/>
        <w:spacing w:after="240"/>
        <w:jc w:val="center"/>
        <w:rPr>
          <w:rFonts w:ascii="Times New Roman" w:hAnsi="Times New Roman" w:cs="Times New Roman"/>
        </w:rPr>
      </w:pPr>
    </w:p>
    <w:p w:rsidR="00E07D6B" w:rsidRDefault="00BB2449">
      <w:pPr>
        <w:pStyle w:val="Standard"/>
      </w:pPr>
      <w:r>
        <w:t xml:space="preserve">  </w:t>
      </w:r>
    </w:p>
    <w:p w:rsidR="00BB2449" w:rsidRDefault="00BB2449">
      <w:pPr>
        <w:sectPr w:rsidR="00BB2449">
          <w:headerReference w:type="default" r:id="rId6"/>
          <w:pgSz w:w="11906" w:h="16838"/>
          <w:pgMar w:top="1440" w:right="1440" w:bottom="1814" w:left="1701" w:header="709" w:footer="720" w:gutter="0"/>
          <w:cols w:space="720"/>
        </w:sectPr>
      </w:pPr>
    </w:p>
    <w:p w:rsidR="00E07D6B" w:rsidRDefault="00BB2449">
      <w:pPr>
        <w:pStyle w:val="Standard"/>
        <w:spacing w:before="120" w:after="120"/>
        <w:ind w:left="284"/>
        <w:jc w:val="center"/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mallCaps/>
        </w:rPr>
        <w:t>Margins</w:t>
      </w:r>
    </w:p>
    <w:p w:rsidR="001C72D8" w:rsidRDefault="001C72D8" w:rsidP="001C72D8">
      <w:pPr>
        <w:pStyle w:val="Standard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 or cut and paste your text directly into this template. </w:t>
      </w:r>
    </w:p>
    <w:p w:rsidR="001C72D8" w:rsidRDefault="001C72D8" w:rsidP="001C72D8">
      <w:pPr>
        <w:pStyle w:val="Standard"/>
        <w:ind w:left="-14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leave a line space between paragraphs but indent each paragraph except the first in a section. </w:t>
      </w:r>
    </w:p>
    <w:p w:rsidR="00E07D6B" w:rsidRDefault="001C72D8" w:rsidP="001C72D8">
      <w:pPr>
        <w:pStyle w:val="Standard"/>
        <w:ind w:left="-14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r w:rsidR="00BB2449">
        <w:rPr>
          <w:rFonts w:ascii="Times New Roman" w:hAnsi="Times New Roman" w:cs="Times New Roman"/>
          <w:sz w:val="20"/>
          <w:szCs w:val="20"/>
        </w:rPr>
        <w:t>wo column</w:t>
      </w:r>
      <w:proofErr w:type="gramEnd"/>
      <w:r w:rsidR="00BB2449">
        <w:rPr>
          <w:rFonts w:ascii="Times New Roman" w:hAnsi="Times New Roman" w:cs="Times New Roman"/>
          <w:sz w:val="20"/>
          <w:szCs w:val="20"/>
        </w:rPr>
        <w:t xml:space="preserve"> format is required throughout the paper. The </w:t>
      </w:r>
      <w:proofErr w:type="gramStart"/>
      <w:r w:rsidR="00BB2449">
        <w:rPr>
          <w:rFonts w:ascii="Times New Roman" w:hAnsi="Times New Roman" w:cs="Times New Roman"/>
          <w:sz w:val="20"/>
          <w:szCs w:val="20"/>
        </w:rPr>
        <w:t>left hand</w:t>
      </w:r>
      <w:proofErr w:type="gramEnd"/>
      <w:r w:rsidR="00BB2449">
        <w:rPr>
          <w:rFonts w:ascii="Times New Roman" w:hAnsi="Times New Roman" w:cs="Times New Roman"/>
          <w:sz w:val="20"/>
          <w:szCs w:val="20"/>
        </w:rPr>
        <w:t xml:space="preserve"> Margin is </w:t>
      </w:r>
      <w:r>
        <w:rPr>
          <w:rFonts w:ascii="Times New Roman" w:hAnsi="Times New Roman" w:cs="Times New Roman"/>
          <w:sz w:val="20"/>
          <w:szCs w:val="20"/>
        </w:rPr>
        <w:t>25mm</w:t>
      </w:r>
      <w:r w:rsidR="00BB2449">
        <w:rPr>
          <w:rFonts w:ascii="Times New Roman" w:hAnsi="Times New Roman" w:cs="Times New Roman"/>
          <w:sz w:val="20"/>
          <w:szCs w:val="20"/>
        </w:rPr>
        <w:t xml:space="preserve">. The </w:t>
      </w:r>
      <w:proofErr w:type="gramStart"/>
      <w:r w:rsidR="00BB2449">
        <w:rPr>
          <w:rFonts w:ascii="Times New Roman" w:hAnsi="Times New Roman" w:cs="Times New Roman"/>
          <w:sz w:val="20"/>
          <w:szCs w:val="20"/>
        </w:rPr>
        <w:t>right hand</w:t>
      </w:r>
      <w:proofErr w:type="gramEnd"/>
      <w:r w:rsidR="00BB2449">
        <w:rPr>
          <w:rFonts w:ascii="Times New Roman" w:hAnsi="Times New Roman" w:cs="Times New Roman"/>
          <w:sz w:val="20"/>
          <w:szCs w:val="20"/>
        </w:rPr>
        <w:t xml:space="preserve"> side margin is </w:t>
      </w:r>
      <w:r>
        <w:rPr>
          <w:rFonts w:ascii="Times New Roman" w:hAnsi="Times New Roman" w:cs="Times New Roman"/>
          <w:sz w:val="20"/>
          <w:szCs w:val="20"/>
        </w:rPr>
        <w:t>25mm</w:t>
      </w:r>
      <w:r w:rsidR="00BB2449">
        <w:rPr>
          <w:rFonts w:ascii="Times New Roman" w:hAnsi="Times New Roman" w:cs="Times New Roman"/>
          <w:sz w:val="20"/>
          <w:szCs w:val="20"/>
        </w:rPr>
        <w:t xml:space="preserve">. The top margin is </w:t>
      </w:r>
      <w:r>
        <w:rPr>
          <w:rFonts w:ascii="Times New Roman" w:hAnsi="Times New Roman" w:cs="Times New Roman"/>
          <w:sz w:val="20"/>
          <w:szCs w:val="20"/>
        </w:rPr>
        <w:t>25mm</w:t>
      </w:r>
      <w:r w:rsidR="00BB2449">
        <w:rPr>
          <w:rFonts w:ascii="Times New Roman" w:hAnsi="Times New Roman" w:cs="Times New Roman"/>
          <w:sz w:val="20"/>
          <w:szCs w:val="20"/>
        </w:rPr>
        <w:t xml:space="preserve"> and the bottom margin is </w:t>
      </w:r>
      <w:r>
        <w:rPr>
          <w:rFonts w:ascii="Times New Roman" w:hAnsi="Times New Roman" w:cs="Times New Roman"/>
          <w:sz w:val="20"/>
          <w:szCs w:val="20"/>
        </w:rPr>
        <w:t>25mm. The column width is 75mm. Note the CITA’s page heading</w:t>
      </w:r>
      <w:r w:rsidR="00BB24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="00BB2449">
        <w:rPr>
          <w:rFonts w:ascii="Times New Roman" w:hAnsi="Times New Roman" w:cs="Times New Roman"/>
          <w:sz w:val="20"/>
          <w:szCs w:val="20"/>
        </w:rPr>
        <w:t xml:space="preserve"> to appear on </w:t>
      </w:r>
      <w:r>
        <w:rPr>
          <w:rFonts w:ascii="Times New Roman" w:hAnsi="Times New Roman" w:cs="Times New Roman"/>
          <w:sz w:val="20"/>
          <w:szCs w:val="20"/>
        </w:rPr>
        <w:t>every page</w:t>
      </w:r>
      <w:r w:rsidR="00BB2449">
        <w:rPr>
          <w:rFonts w:ascii="Times New Roman" w:hAnsi="Times New Roman" w:cs="Times New Roman"/>
          <w:sz w:val="20"/>
          <w:szCs w:val="20"/>
        </w:rPr>
        <w:t>.</w:t>
      </w:r>
    </w:p>
    <w:p w:rsidR="00922D35" w:rsidRDefault="00922D35" w:rsidP="001C72D8">
      <w:pPr>
        <w:pStyle w:val="Standard"/>
        <w:ind w:left="-142" w:firstLine="426"/>
      </w:pPr>
      <w:r>
        <w:rPr>
          <w:rFonts w:ascii="Times New Roman" w:hAnsi="Times New Roman" w:cs="Times New Roman"/>
          <w:sz w:val="20"/>
          <w:szCs w:val="20"/>
        </w:rPr>
        <w:t xml:space="preserve">Use one line spacing before and after section headings. 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smallCaps/>
        </w:rPr>
        <w:t>Typeface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Times Roman typeface is </w:t>
      </w:r>
      <w:r w:rsidR="001C72D8">
        <w:rPr>
          <w:rFonts w:ascii="Times New Roman" w:hAnsi="Times New Roman" w:cs="Times New Roman"/>
          <w:sz w:val="20"/>
          <w:szCs w:val="20"/>
        </w:rPr>
        <w:t>to be used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C72D8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10 point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size</w:t>
      </w:r>
      <w:r w:rsidR="001C72D8">
        <w:rPr>
          <w:rFonts w:ascii="Times New Roman" w:hAnsi="Times New Roman" w:cs="Times New Roman"/>
          <w:sz w:val="20"/>
          <w:szCs w:val="20"/>
        </w:rPr>
        <w:t xml:space="preserve"> and 1.0 line spacing.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smallCaps/>
        </w:rPr>
        <w:t>Page Numbers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Do not use page numbers, but please write on the back of your paper </w:t>
      </w:r>
      <w:r>
        <w:rPr>
          <w:rFonts w:ascii="Times New Roman" w:hAnsi="Times New Roman" w:cs="Times New Roman"/>
          <w:b/>
          <w:bCs/>
          <w:sz w:val="20"/>
          <w:szCs w:val="20"/>
        </w:rPr>
        <w:t>1 of 6, 2 of 6</w:t>
      </w:r>
      <w:r>
        <w:rPr>
          <w:rFonts w:ascii="Times New Roman" w:hAnsi="Times New Roman" w:cs="Times New Roman"/>
          <w:sz w:val="20"/>
          <w:szCs w:val="20"/>
        </w:rPr>
        <w:t>, etc.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smallCaps/>
        </w:rPr>
        <w:t>Title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The title centred, 18 point, each word </w:t>
      </w:r>
      <w:r w:rsidR="001C72D8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 xml:space="preserve">begin with a capital. Author's name(s)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>
        <w:rPr>
          <w:rFonts w:ascii="Times New Roman" w:hAnsi="Times New Roman" w:cs="Times New Roman"/>
          <w:sz w:val="20"/>
          <w:szCs w:val="20"/>
        </w:rPr>
        <w:t>, 12 point. Please include an affiliation and email.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smallCaps/>
        </w:rPr>
        <w:t>Headings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Major Section headings should be in </w:t>
      </w:r>
      <w:proofErr w:type="gramStart"/>
      <w:r>
        <w:rPr>
          <w:rFonts w:ascii="Times New Roman" w:hAnsi="Times New Roman" w:cs="Times New Roman"/>
          <w:sz w:val="20"/>
          <w:szCs w:val="20"/>
        </w:rPr>
        <w:t>12 point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format, numbered with roman numerals and all capitals.</w:t>
      </w:r>
    </w:p>
    <w:p w:rsidR="001C72D8" w:rsidRDefault="001C72D8">
      <w:pPr>
        <w:pStyle w:val="Standard"/>
        <w:spacing w:before="240" w:after="240"/>
        <w:ind w:left="-142"/>
        <w:rPr>
          <w:rFonts w:ascii="Times New Roman" w:hAnsi="Times New Roman" w:cs="Times New Roman"/>
          <w:i/>
          <w:iCs/>
          <w:sz w:val="20"/>
          <w:szCs w:val="20"/>
        </w:rPr>
      </w:pPr>
    </w:p>
    <w:p w:rsidR="001C72D8" w:rsidRDefault="001C72D8">
      <w:pPr>
        <w:pStyle w:val="Standard"/>
        <w:spacing w:before="240" w:after="240"/>
        <w:ind w:left="-142"/>
        <w:rPr>
          <w:rFonts w:ascii="Times New Roman" w:hAnsi="Times New Roman" w:cs="Times New Roman"/>
          <w:i/>
          <w:iCs/>
          <w:sz w:val="20"/>
          <w:szCs w:val="20"/>
        </w:rPr>
      </w:pPr>
    </w:p>
    <w:p w:rsidR="00E07D6B" w:rsidRDefault="00BB2449">
      <w:pPr>
        <w:pStyle w:val="Standard"/>
        <w:spacing w:before="240" w:after="240"/>
        <w:ind w:left="-142"/>
      </w:pPr>
      <w:r>
        <w:rPr>
          <w:rFonts w:ascii="Times New Roman" w:hAnsi="Times New Roman" w:cs="Times New Roman"/>
          <w:i/>
          <w:iCs/>
          <w:sz w:val="20"/>
          <w:szCs w:val="20"/>
        </w:rPr>
        <w:t>a) Headings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>If you need a sub-division then this is the format it should take. Minor section headings should be numbered alphabetically in 12 point.</w:t>
      </w:r>
    </w:p>
    <w:p w:rsidR="00E07D6B" w:rsidRDefault="00BB2449">
      <w:pPr>
        <w:pStyle w:val="Standard"/>
        <w:spacing w:before="240" w:after="240"/>
        <w:ind w:left="-142"/>
      </w:pPr>
      <w:r>
        <w:rPr>
          <w:rFonts w:ascii="Times New Roman" w:hAnsi="Times New Roman" w:cs="Times New Roman"/>
          <w:i/>
          <w:iCs/>
          <w:sz w:val="20"/>
          <w:szCs w:val="20"/>
        </w:rPr>
        <w:t>b) More on Headings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>Minor section headings should be in Italics with each word beginning with a capital.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  <w:smallCaps/>
        </w:rPr>
        <w:t>Citing References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If you wish to cite a reference do it as follows [1]. Use </w:t>
      </w:r>
      <w:proofErr w:type="spellStart"/>
      <w:r>
        <w:rPr>
          <w:rFonts w:ascii="Times New Roman" w:hAnsi="Times New Roman" w:cs="Times New Roman"/>
          <w:sz w:val="20"/>
          <w:szCs w:val="20"/>
        </w:rPr>
        <w:t>bibtex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if you like but all references should be in IEEE format, numbered in order of appearance and listed in that order.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VII </w:t>
      </w:r>
      <w:r>
        <w:rPr>
          <w:rFonts w:ascii="Times New Roman" w:hAnsi="Times New Roman" w:cs="Times New Roman"/>
          <w:smallCaps/>
        </w:rPr>
        <w:t>Diagrams</w:t>
      </w:r>
      <w:r w:rsidR="001C72D8">
        <w:rPr>
          <w:rFonts w:ascii="Times New Roman" w:hAnsi="Times New Roman" w:cs="Times New Roman"/>
          <w:smallCaps/>
        </w:rPr>
        <w:t xml:space="preserve"> and Tables</w:t>
      </w:r>
    </w:p>
    <w:p w:rsidR="00E07D6B" w:rsidRPr="00985C29" w:rsidRDefault="00BB2449" w:rsidP="00985C2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Please make sure that any diagrams are of </w:t>
      </w:r>
      <w:proofErr w:type="gramStart"/>
      <w:r>
        <w:rPr>
          <w:rFonts w:ascii="Times New Roman" w:hAnsi="Times New Roman" w:cs="Times New Roman"/>
          <w:sz w:val="20"/>
          <w:szCs w:val="20"/>
        </w:rPr>
        <w:t>camera ready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quality. A diagram may be inserted as follows</w:t>
      </w:r>
      <w:r w:rsidR="001C72D8">
        <w:rPr>
          <w:rFonts w:ascii="Times New Roman" w:hAnsi="Times New Roman" w:cs="Times New Roman"/>
          <w:sz w:val="20"/>
          <w:szCs w:val="20"/>
        </w:rPr>
        <w:t xml:space="preserve">, with the centred caption below the Figure.  </w:t>
      </w:r>
    </w:p>
    <w:p w:rsidR="00985C29" w:rsidRDefault="00985C29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985C29" w:rsidRDefault="00CA64EA" w:rsidP="00985C29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490D08">
        <w:rPr>
          <w:rFonts w:ascii="Times New Roman" w:hAnsi="Times New Roman" w:cs="Times New Roman"/>
          <w:noProof/>
          <w:sz w:val="18"/>
          <w:szCs w:val="18"/>
          <w:lang w:eastAsia="en-IE"/>
        </w:rPr>
        <w:drawing>
          <wp:inline distT="0" distB="0" distL="0" distR="0">
            <wp:extent cx="857250" cy="857250"/>
            <wp:effectExtent l="0" t="0" r="0" b="0"/>
            <wp:docPr id="1" name="Picture 1" descr="C:\Users\rwest\Pictures\pyrit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st\Pictures\pyrite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29" w:rsidRDefault="00985C29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Fig. 1: This is a sample of </w:t>
      </w:r>
      <w:r w:rsidR="00922D35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figure</w:t>
      </w:r>
    </w:p>
    <w:p w:rsidR="00E07D6B" w:rsidRDefault="001C72D8">
      <w:pPr>
        <w:pStyle w:val="Standard"/>
        <w:spacing w:before="120" w:after="12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B2449">
        <w:rPr>
          <w:rFonts w:ascii="Times New Roman" w:hAnsi="Times New Roman" w:cs="Times New Roman"/>
          <w:sz w:val="20"/>
          <w:szCs w:val="20"/>
        </w:rPr>
        <w:t>ith a reference to the diagram as Fig. 1 shows bla</w:t>
      </w:r>
      <w:r w:rsidR="00AA1E37">
        <w:rPr>
          <w:rFonts w:ascii="Times New Roman" w:hAnsi="Times New Roman" w:cs="Times New Roman"/>
          <w:sz w:val="20"/>
          <w:szCs w:val="20"/>
        </w:rPr>
        <w:t>h</w:t>
      </w:r>
      <w:r w:rsidR="00BB2449">
        <w:rPr>
          <w:rFonts w:ascii="Times New Roman" w:hAnsi="Times New Roman" w:cs="Times New Roman"/>
          <w:sz w:val="20"/>
          <w:szCs w:val="20"/>
        </w:rPr>
        <w:t>, bla</w:t>
      </w:r>
      <w:r w:rsidR="00AA1E37">
        <w:rPr>
          <w:rFonts w:ascii="Times New Roman" w:hAnsi="Times New Roman" w:cs="Times New Roman"/>
          <w:sz w:val="20"/>
          <w:szCs w:val="20"/>
        </w:rPr>
        <w:t>h</w:t>
      </w:r>
      <w:r w:rsidR="00BB2449">
        <w:rPr>
          <w:rFonts w:ascii="Times New Roman" w:hAnsi="Times New Roman" w:cs="Times New Roman"/>
          <w:sz w:val="20"/>
          <w:szCs w:val="20"/>
        </w:rPr>
        <w:t xml:space="preserve"> bla</w:t>
      </w:r>
      <w:r w:rsidR="00AA1E37">
        <w:rPr>
          <w:rFonts w:ascii="Times New Roman" w:hAnsi="Times New Roman" w:cs="Times New Roman"/>
          <w:sz w:val="20"/>
          <w:szCs w:val="20"/>
        </w:rPr>
        <w:t>h</w:t>
      </w:r>
      <w:r w:rsidR="00BB2449">
        <w:rPr>
          <w:rFonts w:ascii="Times New Roman" w:hAnsi="Times New Roman" w:cs="Times New Roman"/>
          <w:sz w:val="20"/>
          <w:szCs w:val="20"/>
        </w:rPr>
        <w:t xml:space="preserve"> as necessary</w:t>
      </w:r>
      <w:r>
        <w:rPr>
          <w:rFonts w:ascii="Times New Roman" w:hAnsi="Times New Roman" w:cs="Times New Roman"/>
          <w:sz w:val="20"/>
          <w:szCs w:val="20"/>
        </w:rPr>
        <w:t xml:space="preserve">.  Tables are similar except the </w:t>
      </w:r>
      <w:r w:rsidR="00985C29">
        <w:rPr>
          <w:rFonts w:ascii="Times New Roman" w:hAnsi="Times New Roman" w:cs="Times New Roman"/>
          <w:sz w:val="20"/>
          <w:szCs w:val="20"/>
        </w:rPr>
        <w:t xml:space="preserve">centred </w:t>
      </w:r>
      <w:r>
        <w:rPr>
          <w:rFonts w:ascii="Times New Roman" w:hAnsi="Times New Roman" w:cs="Times New Roman"/>
          <w:sz w:val="20"/>
          <w:szCs w:val="20"/>
        </w:rPr>
        <w:t>caption goes above the table, as follows:</w:t>
      </w:r>
    </w:p>
    <w:p w:rsidR="00985C29" w:rsidRDefault="00985C29" w:rsidP="001C72D8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1C72D8" w:rsidRDefault="001C72D8" w:rsidP="001C72D8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1: This is a sample table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12"/>
        <w:gridCol w:w="1413"/>
        <w:gridCol w:w="1413"/>
      </w:tblGrid>
      <w:tr w:rsidR="00AA1E37" w:rsidTr="00490D08">
        <w:tc>
          <w:tcPr>
            <w:tcW w:w="1412" w:type="dxa"/>
            <w:tcBorders>
              <w:bottom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BIM Group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b/>
                <w:sz w:val="20"/>
                <w:szCs w:val="20"/>
              </w:rPr>
              <w:t>Test 1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b/>
                <w:sz w:val="20"/>
                <w:szCs w:val="20"/>
              </w:rPr>
              <w:t>Test 2</w:t>
            </w:r>
          </w:p>
        </w:tc>
      </w:tr>
      <w:tr w:rsidR="00AA1E37" w:rsidTr="00490D08"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sz w:val="20"/>
                <w:szCs w:val="20"/>
              </w:rPr>
              <w:t>15.3%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sz w:val="20"/>
                <w:szCs w:val="20"/>
              </w:rPr>
              <w:t>24.5%</w:t>
            </w:r>
          </w:p>
        </w:tc>
      </w:tr>
      <w:tr w:rsidR="00AA1E37" w:rsidTr="00490D08">
        <w:tc>
          <w:tcPr>
            <w:tcW w:w="1412" w:type="dxa"/>
            <w:tcBorders>
              <w:bottom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sz w:val="20"/>
                <w:szCs w:val="20"/>
              </w:rPr>
              <w:t>12.3%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985C29" w:rsidRPr="00490D08" w:rsidRDefault="00985C29" w:rsidP="00490D08">
            <w:pPr>
              <w:pStyle w:val="Standard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D08">
              <w:rPr>
                <w:rFonts w:ascii="Times New Roman" w:hAnsi="Times New Roman" w:cs="Times New Roman"/>
                <w:sz w:val="20"/>
                <w:szCs w:val="20"/>
              </w:rPr>
              <w:t>29.4%</w:t>
            </w:r>
          </w:p>
        </w:tc>
      </w:tr>
    </w:tbl>
    <w:p w:rsidR="001C72D8" w:rsidRDefault="001C72D8">
      <w:pPr>
        <w:pStyle w:val="Standard"/>
        <w:spacing w:before="120" w:after="120"/>
        <w:ind w:left="-142"/>
      </w:pPr>
    </w:p>
    <w:p w:rsidR="00922D35" w:rsidRPr="00922D35" w:rsidRDefault="00922D35">
      <w:pPr>
        <w:pStyle w:val="Standard"/>
        <w:spacing w:before="120" w:after="120"/>
        <w:ind w:left="-142"/>
        <w:rPr>
          <w:rFonts w:ascii="Times New Roman" w:hAnsi="Times New Roman" w:cs="Times New Roman"/>
          <w:sz w:val="20"/>
          <w:szCs w:val="20"/>
        </w:rPr>
      </w:pPr>
      <w:r w:rsidRPr="00922D35">
        <w:rPr>
          <w:rFonts w:ascii="Times New Roman" w:hAnsi="Times New Roman" w:cs="Times New Roman"/>
          <w:sz w:val="20"/>
          <w:szCs w:val="20"/>
        </w:rPr>
        <w:t>Use one line spacing before and after figures and tables</w:t>
      </w:r>
      <w:r>
        <w:rPr>
          <w:rFonts w:ascii="Times New Roman" w:hAnsi="Times New Roman" w:cs="Times New Roman"/>
          <w:sz w:val="20"/>
          <w:szCs w:val="20"/>
        </w:rPr>
        <w:t>, as above</w:t>
      </w:r>
      <w:r w:rsidRPr="00922D35">
        <w:rPr>
          <w:rFonts w:ascii="Times New Roman" w:hAnsi="Times New Roman" w:cs="Times New Roman"/>
          <w:sz w:val="20"/>
          <w:szCs w:val="20"/>
        </w:rPr>
        <w:t>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VIII </w:t>
      </w:r>
      <w:r>
        <w:rPr>
          <w:rFonts w:ascii="Times New Roman" w:hAnsi="Times New Roman" w:cs="Times New Roman"/>
          <w:smallCaps/>
        </w:rPr>
        <w:t>Equations</w:t>
      </w:r>
    </w:p>
    <w:p w:rsidR="00E07D6B" w:rsidRDefault="00922D35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We are </w:t>
      </w:r>
      <w:r w:rsidR="00BB2449">
        <w:rPr>
          <w:rFonts w:ascii="Times New Roman" w:hAnsi="Times New Roman" w:cs="Times New Roman"/>
          <w:sz w:val="20"/>
          <w:szCs w:val="20"/>
        </w:rPr>
        <w:t>suggest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 w:rsidR="00BB2449">
        <w:rPr>
          <w:rFonts w:ascii="Times New Roman" w:hAnsi="Times New Roman" w:cs="Times New Roman"/>
          <w:sz w:val="20"/>
          <w:szCs w:val="20"/>
        </w:rPr>
        <w:t>the following</w:t>
      </w:r>
      <w:r>
        <w:rPr>
          <w:rFonts w:ascii="Times New Roman" w:hAnsi="Times New Roman" w:cs="Times New Roman"/>
          <w:sz w:val="20"/>
          <w:szCs w:val="20"/>
        </w:rPr>
        <w:t xml:space="preserve"> format for equations</w:t>
      </w:r>
      <w:r w:rsidR="00BB2449">
        <w:rPr>
          <w:rFonts w:ascii="Times New Roman" w:hAnsi="Times New Roman" w:cs="Times New Roman"/>
          <w:sz w:val="20"/>
          <w:szCs w:val="20"/>
        </w:rPr>
        <w:t>:</w:t>
      </w:r>
    </w:p>
    <w:p w:rsidR="00E07D6B" w:rsidRDefault="00BB2449">
      <w:pPr>
        <w:pStyle w:val="Standard"/>
        <w:tabs>
          <w:tab w:val="right" w:pos="3947"/>
        </w:tabs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>A(q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985C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0"/>
          <w:szCs w:val="20"/>
        </w:rPr>
        <w:t>(k) = B(q)</w:t>
      </w:r>
      <w:r w:rsidR="00985C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u(k) + </w:t>
      </w:r>
      <w:r w:rsidR="00985C2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"(k) </w:t>
      </w:r>
      <w:r>
        <w:rPr>
          <w:rFonts w:ascii="Times New Roman" w:hAnsi="Times New Roman" w:cs="Times New Roman"/>
          <w:sz w:val="20"/>
          <w:szCs w:val="20"/>
        </w:rPr>
        <w:tab/>
        <w:t>(1)</w:t>
      </w:r>
    </w:p>
    <w:p w:rsidR="00E07D6B" w:rsidRDefault="00985C2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>wh</w:t>
      </w:r>
      <w:r w:rsidR="00BB2449">
        <w:rPr>
          <w:rFonts w:ascii="Times New Roman" w:hAnsi="Times New Roman" w:cs="Times New Roman"/>
          <w:sz w:val="20"/>
          <w:szCs w:val="20"/>
        </w:rPr>
        <w:t>ere</w:t>
      </w:r>
    </w:p>
    <w:p w:rsidR="00E07D6B" w:rsidRDefault="00BB2449">
      <w:pPr>
        <w:pStyle w:val="Standard"/>
        <w:tabs>
          <w:tab w:val="right" w:pos="3969"/>
        </w:tabs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A(q) = </w:t>
      </w:r>
      <w:proofErr w:type="spellStart"/>
      <w:r>
        <w:rPr>
          <w:rFonts w:ascii="Times New Roman" w:hAnsi="Times New Roman" w:cs="Times New Roman"/>
          <w:sz w:val="20"/>
          <w:szCs w:val="20"/>
        </w:rPr>
        <w:t>qn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a</w:t>
      </w:r>
      <w:r>
        <w:rPr>
          <w:rFonts w:ascii="Times New Roman" w:hAnsi="Times New Roman" w:cs="Times New Roman"/>
          <w:sz w:val="20"/>
          <w:szCs w:val="20"/>
          <w:vertAlign w:val="subscript"/>
        </w:rPr>
        <w:t>n-1</w:t>
      </w:r>
      <w:r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n1</w:t>
      </w:r>
      <w:r>
        <w:rPr>
          <w:rFonts w:ascii="Times New Roman" w:hAnsi="Times New Roman" w:cs="Times New Roman"/>
          <w:sz w:val="20"/>
          <w:szCs w:val="20"/>
        </w:rPr>
        <w:t xml:space="preserve"> + a</w:t>
      </w:r>
      <w:r>
        <w:rPr>
          <w:rFonts w:ascii="Times New Roman" w:hAnsi="Times New Roman" w:cs="Times New Roman"/>
          <w:sz w:val="20"/>
          <w:szCs w:val="20"/>
          <w:vertAlign w:val="subscript"/>
        </w:rPr>
        <w:t>n-2</w:t>
      </w:r>
      <w:r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n-2</w:t>
      </w:r>
      <w:r>
        <w:rPr>
          <w:rFonts w:ascii="Times New Roman" w:hAnsi="Times New Roman" w:cs="Times New Roman"/>
          <w:sz w:val="20"/>
          <w:szCs w:val="20"/>
        </w:rPr>
        <w:t xml:space="preserve"> + …+ a</w:t>
      </w:r>
      <w:r w:rsidRPr="00985C2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(2)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Reference an equation in the text as follows: In equation (1) </w:t>
      </w:r>
      <w:proofErr w:type="spellStart"/>
      <w:r>
        <w:rPr>
          <w:rFonts w:ascii="Times New Roman" w:hAnsi="Times New Roman" w:cs="Times New Roman"/>
          <w:sz w:val="20"/>
          <w:szCs w:val="20"/>
        </w:rPr>
        <w:t>bla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is called the </w:t>
      </w:r>
      <w:r w:rsidR="00985C29">
        <w:rPr>
          <w:rFonts w:ascii="Times New Roman" w:hAnsi="Times New Roman" w:cs="Times New Roman"/>
          <w:sz w:val="20"/>
          <w:szCs w:val="20"/>
        </w:rPr>
        <w:t>differential operator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7D6B" w:rsidRDefault="00BB2449">
      <w:pPr>
        <w:pStyle w:val="Standard"/>
        <w:spacing w:before="120" w:after="120"/>
        <w:ind w:left="-142"/>
        <w:jc w:val="center"/>
      </w:pPr>
      <w:r>
        <w:rPr>
          <w:rFonts w:ascii="Times New Roman" w:hAnsi="Times New Roman" w:cs="Times New Roman"/>
        </w:rPr>
        <w:t xml:space="preserve">IX </w:t>
      </w:r>
      <w:r>
        <w:rPr>
          <w:rFonts w:ascii="Times New Roman" w:hAnsi="Times New Roman" w:cs="Times New Roman"/>
          <w:smallCaps/>
        </w:rPr>
        <w:t>Results</w:t>
      </w:r>
    </w:p>
    <w:p w:rsidR="00E07D6B" w:rsidRDefault="00BB244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985C29">
        <w:rPr>
          <w:rFonts w:ascii="Times New Roman" w:hAnsi="Times New Roman" w:cs="Times New Roman"/>
          <w:sz w:val="20"/>
          <w:szCs w:val="20"/>
        </w:rPr>
        <w:t>discuss</w:t>
      </w:r>
      <w:r>
        <w:rPr>
          <w:rFonts w:ascii="Times New Roman" w:hAnsi="Times New Roman" w:cs="Times New Roman"/>
          <w:sz w:val="20"/>
          <w:szCs w:val="20"/>
        </w:rPr>
        <w:t xml:space="preserve"> the results</w:t>
      </w:r>
      <w:r w:rsidR="00922D35">
        <w:rPr>
          <w:rFonts w:ascii="Times New Roman" w:hAnsi="Times New Roman" w:cs="Times New Roman"/>
          <w:sz w:val="20"/>
          <w:szCs w:val="20"/>
        </w:rPr>
        <w:t xml:space="preserve"> here if</w:t>
      </w:r>
      <w:r w:rsidR="00985C29">
        <w:rPr>
          <w:rFonts w:ascii="Times New Roman" w:hAnsi="Times New Roman" w:cs="Times New Roman"/>
          <w:sz w:val="20"/>
          <w:szCs w:val="20"/>
        </w:rPr>
        <w:t xml:space="preserve"> any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5C29" w:rsidRDefault="00985C29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X Conclusions</w:t>
      </w:r>
    </w:p>
    <w:p w:rsidR="00985C29" w:rsidRDefault="00985C29" w:rsidP="00985C29">
      <w:pPr>
        <w:pStyle w:val="Standard"/>
        <w:spacing w:before="120" w:after="120"/>
        <w:ind w:left="-142"/>
      </w:pPr>
      <w:r>
        <w:rPr>
          <w:rFonts w:ascii="Times New Roman" w:hAnsi="Times New Roman" w:cs="Times New Roman"/>
          <w:sz w:val="20"/>
          <w:szCs w:val="20"/>
        </w:rPr>
        <w:t>And finish with a very brief description of the paper contents, the main conclusions and future work if any.</w:t>
      </w:r>
    </w:p>
    <w:p w:rsidR="00E07D6B" w:rsidRPr="00C71C5C" w:rsidRDefault="00BB2449">
      <w:pPr>
        <w:pStyle w:val="Standard"/>
        <w:spacing w:before="120" w:after="12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</w:rPr>
        <w:t>References</w:t>
      </w:r>
    </w:p>
    <w:p w:rsidR="00E07D6B" w:rsidRPr="00533025" w:rsidRDefault="00985C29">
      <w:pPr>
        <w:pStyle w:val="Standard"/>
        <w:spacing w:before="120" w:after="12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33025">
        <w:rPr>
          <w:rFonts w:ascii="Times New Roman" w:hAnsi="Times New Roman" w:cs="Times New Roman"/>
          <w:sz w:val="20"/>
          <w:szCs w:val="20"/>
        </w:rPr>
        <w:t>[1]</w:t>
      </w:r>
      <w:r w:rsidRPr="00533025">
        <w:rPr>
          <w:rFonts w:ascii="Times New Roman" w:hAnsi="Times New Roman" w:cs="Times New Roman"/>
          <w:sz w:val="20"/>
          <w:szCs w:val="20"/>
        </w:rPr>
        <w:tab/>
      </w:r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Author surname, initial. (Year)</w:t>
      </w:r>
      <w:r w:rsidR="00C71C5C" w:rsidRPr="0053302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 Book title</w:t>
      </w:r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. City: Publisher.</w:t>
      </w:r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(books)</w:t>
      </w:r>
    </w:p>
    <w:p w:rsidR="00C71C5C" w:rsidRPr="00533025" w:rsidRDefault="00985C29">
      <w:pPr>
        <w:pStyle w:val="Standard"/>
        <w:spacing w:before="120" w:after="120"/>
        <w:ind w:left="284" w:hanging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3025">
        <w:rPr>
          <w:rFonts w:ascii="Times New Roman" w:hAnsi="Times New Roman" w:cs="Times New Roman"/>
          <w:sz w:val="20"/>
          <w:szCs w:val="20"/>
        </w:rPr>
        <w:t xml:space="preserve">[2] </w:t>
      </w:r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Author surname, initial. (Year) ‘Article title’,</w:t>
      </w:r>
      <w:r w:rsidR="00C71C5C" w:rsidRPr="0053302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 Journal Name</w:t>
      </w:r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Start"/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Volume(</w:t>
      </w:r>
      <w:proofErr w:type="gramEnd"/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Issue), pp. page range.</w:t>
      </w:r>
      <w:r w:rsidR="00C71C5C"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(journal articles)</w:t>
      </w:r>
    </w:p>
    <w:p w:rsidR="00985C29" w:rsidRPr="00533025" w:rsidRDefault="00C71C5C">
      <w:pPr>
        <w:pStyle w:val="Standard"/>
        <w:spacing w:before="120" w:after="12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33025">
        <w:rPr>
          <w:rFonts w:ascii="Times New Roman" w:hAnsi="Times New Roman" w:cs="Times New Roman"/>
          <w:sz w:val="20"/>
          <w:szCs w:val="20"/>
        </w:rPr>
        <w:t xml:space="preserve">[3] </w:t>
      </w:r>
      <w:r w:rsidRPr="00533025">
        <w:rPr>
          <w:rFonts w:ascii="Times New Roman" w:hAnsi="Times New Roman" w:cs="Times New Roman"/>
          <w:sz w:val="20"/>
          <w:szCs w:val="20"/>
        </w:rPr>
        <w:tab/>
      </w:r>
      <w:r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Author surname, initial. (Year) </w:t>
      </w:r>
      <w:r w:rsidRPr="0053302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Page title</w:t>
      </w:r>
      <w:r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. Available at: URL (Accessed: Day Month Year)</w:t>
      </w:r>
      <w:r w:rsidRPr="00533025">
        <w:rPr>
          <w:rFonts w:ascii="Times New Roman" w:hAnsi="Times New Roman" w:cs="Times New Roman"/>
          <w:sz w:val="20"/>
          <w:szCs w:val="20"/>
          <w:shd w:val="clear" w:color="auto" w:fill="FFFFFF"/>
        </w:rPr>
        <w:t>. (website)</w:t>
      </w:r>
      <w:r w:rsidR="00985C29" w:rsidRPr="00533025">
        <w:rPr>
          <w:rFonts w:ascii="Times New Roman" w:hAnsi="Times New Roman" w:cs="Times New Roman"/>
          <w:sz w:val="20"/>
          <w:szCs w:val="20"/>
        </w:rPr>
        <w:t>.</w:t>
      </w: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  <w:bookmarkStart w:id="0" w:name="_GoBack"/>
    </w:p>
    <w:bookmarkEnd w:id="0"/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p w:rsidR="004B0F7B" w:rsidRDefault="004B0F7B">
      <w:pPr>
        <w:pStyle w:val="Standard"/>
        <w:spacing w:before="120" w:after="120"/>
        <w:ind w:left="284" w:hanging="426"/>
      </w:pPr>
    </w:p>
    <w:sectPr w:rsidR="004B0F7B" w:rsidSect="006C7577">
      <w:type w:val="continuous"/>
      <w:pgSz w:w="11906" w:h="16838"/>
      <w:pgMar w:top="1440" w:right="1440" w:bottom="1814" w:left="1701" w:header="709" w:footer="720" w:gutter="0"/>
      <w:cols w:num="2" w:space="720" w:equalWidth="0">
        <w:col w:w="4115" w:space="534"/>
        <w:col w:w="411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F7" w:rsidRDefault="00CD72F7">
      <w:r>
        <w:separator/>
      </w:r>
    </w:p>
  </w:endnote>
  <w:endnote w:type="continuationSeparator" w:id="0">
    <w:p w:rsidR="00CD72F7" w:rsidRDefault="00C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F7" w:rsidRDefault="00CD72F7">
      <w:r>
        <w:rPr>
          <w:color w:val="000000"/>
        </w:rPr>
        <w:separator/>
      </w:r>
    </w:p>
  </w:footnote>
  <w:footnote w:type="continuationSeparator" w:id="0">
    <w:p w:rsidR="00CD72F7" w:rsidRDefault="00CD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449" w:rsidRPr="00AA1E37" w:rsidRDefault="00BB2449" w:rsidP="00E67BA2">
    <w:pPr>
      <w:pStyle w:val="Standard"/>
      <w:pBdr>
        <w:bottom w:val="single" w:sz="4" w:space="1" w:color="00000A"/>
      </w:pBdr>
      <w:tabs>
        <w:tab w:val="left" w:pos="3540"/>
        <w:tab w:val="right" w:pos="9026"/>
      </w:tabs>
      <w:spacing w:before="120" w:after="120"/>
      <w:ind w:right="-307"/>
      <w:jc w:val="right"/>
    </w:pPr>
    <w:proofErr w:type="spellStart"/>
    <w:r>
      <w:rPr>
        <w:rFonts w:ascii="Times New Roman" w:hAnsi="Times New Roman" w:cs="Times New Roman"/>
        <w:sz w:val="22"/>
        <w:szCs w:val="22"/>
      </w:rPr>
      <w:t>C</w:t>
    </w:r>
    <w:r w:rsidR="001620E3">
      <w:rPr>
        <w:rFonts w:ascii="Times New Roman" w:hAnsi="Times New Roman" w:cs="Times New Roman"/>
        <w:sz w:val="22"/>
        <w:szCs w:val="22"/>
      </w:rPr>
      <w:t>it</w:t>
    </w:r>
    <w:r w:rsidR="001C72D8">
      <w:rPr>
        <w:rFonts w:ascii="Times New Roman" w:hAnsi="Times New Roman" w:cs="Times New Roman"/>
        <w:sz w:val="22"/>
        <w:szCs w:val="22"/>
      </w:rPr>
      <w:t>A</w:t>
    </w:r>
    <w:proofErr w:type="spellEnd"/>
    <w:r w:rsidR="001C72D8">
      <w:rPr>
        <w:rFonts w:ascii="Times New Roman" w:hAnsi="Times New Roman" w:cs="Times New Roman"/>
        <w:sz w:val="22"/>
        <w:szCs w:val="22"/>
      </w:rPr>
      <w:t xml:space="preserve"> </w:t>
    </w:r>
    <w:r w:rsidR="009A35A4">
      <w:rPr>
        <w:rFonts w:ascii="Times New Roman" w:hAnsi="Times New Roman" w:cs="Times New Roman"/>
        <w:sz w:val="22"/>
        <w:szCs w:val="22"/>
      </w:rPr>
      <w:t>BIM Gathering</w:t>
    </w:r>
    <w:r w:rsidR="001C72D8">
      <w:rPr>
        <w:rFonts w:ascii="Times New Roman" w:hAnsi="Times New Roman" w:cs="Times New Roman"/>
        <w:sz w:val="22"/>
        <w:szCs w:val="22"/>
      </w:rPr>
      <w:t xml:space="preserve">, </w:t>
    </w:r>
    <w:r w:rsidR="001620E3">
      <w:rPr>
        <w:rFonts w:ascii="Times New Roman" w:hAnsi="Times New Roman" w:cs="Times New Roman"/>
        <w:sz w:val="22"/>
        <w:szCs w:val="22"/>
      </w:rPr>
      <w:t xml:space="preserve">September </w:t>
    </w:r>
    <w:r w:rsidR="00CA64EA">
      <w:rPr>
        <w:rFonts w:ascii="Times New Roman" w:hAnsi="Times New Roman" w:cs="Times New Roman"/>
        <w:sz w:val="22"/>
        <w:szCs w:val="22"/>
      </w:rPr>
      <w:t>20th</w:t>
    </w:r>
    <w:r w:rsidR="00260A46">
      <w:rPr>
        <w:rFonts w:ascii="Times New Roman" w:hAnsi="Times New Roman" w:cs="Times New Roman"/>
        <w:sz w:val="22"/>
        <w:szCs w:val="22"/>
      </w:rPr>
      <w:t xml:space="preserve"> </w:t>
    </w:r>
    <w:r w:rsidR="00E67BA2">
      <w:rPr>
        <w:rFonts w:ascii="Times New Roman" w:hAnsi="Times New Roman" w:cs="Times New Roman"/>
        <w:sz w:val="22"/>
        <w:szCs w:val="22"/>
      </w:rPr>
      <w:t>20</w:t>
    </w:r>
    <w:r w:rsidR="00372630">
      <w:rPr>
        <w:rFonts w:ascii="Times New Roman" w:hAnsi="Times New Roman" w:cs="Times New Roman"/>
        <w:sz w:val="22"/>
        <w:szCs w:val="22"/>
      </w:rPr>
      <w:t>2</w:t>
    </w:r>
    <w:r w:rsidR="00CA64EA">
      <w:rPr>
        <w:rFonts w:ascii="Times New Roman" w:hAnsi="Times New Roman" w:cs="Times New Roman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6B"/>
    <w:rsid w:val="000227D5"/>
    <w:rsid w:val="00097850"/>
    <w:rsid w:val="001620E3"/>
    <w:rsid w:val="001C72D8"/>
    <w:rsid w:val="0021171A"/>
    <w:rsid w:val="002201DC"/>
    <w:rsid w:val="00260A46"/>
    <w:rsid w:val="002B4BE4"/>
    <w:rsid w:val="00365C2B"/>
    <w:rsid w:val="00372630"/>
    <w:rsid w:val="00490D08"/>
    <w:rsid w:val="004B0F7B"/>
    <w:rsid w:val="00533025"/>
    <w:rsid w:val="005405CD"/>
    <w:rsid w:val="006C7577"/>
    <w:rsid w:val="00702A9F"/>
    <w:rsid w:val="007B78FB"/>
    <w:rsid w:val="00922D35"/>
    <w:rsid w:val="00950648"/>
    <w:rsid w:val="00985C29"/>
    <w:rsid w:val="009A35A4"/>
    <w:rsid w:val="00A81996"/>
    <w:rsid w:val="00AA1E37"/>
    <w:rsid w:val="00B82801"/>
    <w:rsid w:val="00BB2449"/>
    <w:rsid w:val="00C71C5C"/>
    <w:rsid w:val="00C77C77"/>
    <w:rsid w:val="00C81C08"/>
    <w:rsid w:val="00C835DC"/>
    <w:rsid w:val="00CA64EA"/>
    <w:rsid w:val="00CC2B10"/>
    <w:rsid w:val="00CD72F7"/>
    <w:rsid w:val="00DB73C1"/>
    <w:rsid w:val="00E07D6B"/>
    <w:rsid w:val="00E33917"/>
    <w:rsid w:val="00E67BA2"/>
    <w:rsid w:val="00F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6CB1"/>
  <w15:chartTrackingRefBased/>
  <w15:docId w15:val="{32CC90A6-F44E-49E2-8434-3E035A0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77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577"/>
    <w:pPr>
      <w:suppressAutoHyphens/>
      <w:autoSpaceDN w:val="0"/>
      <w:jc w:val="both"/>
      <w:textAlignment w:val="baseline"/>
    </w:pPr>
    <w:rPr>
      <w:rFonts w:cs="Arial"/>
      <w:kern w:val="3"/>
      <w:sz w:val="24"/>
      <w:szCs w:val="24"/>
      <w:lang w:val="en-IE" w:eastAsia="en-US"/>
    </w:rPr>
  </w:style>
  <w:style w:type="paragraph" w:customStyle="1" w:styleId="Heading">
    <w:name w:val="Heading"/>
    <w:basedOn w:val="Standard"/>
    <w:next w:val="Textbody"/>
    <w:rsid w:val="006C757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6C7577"/>
    <w:pPr>
      <w:spacing w:after="120"/>
    </w:pPr>
  </w:style>
  <w:style w:type="paragraph" w:styleId="List">
    <w:name w:val="List"/>
    <w:basedOn w:val="Textbody"/>
    <w:rsid w:val="006C7577"/>
    <w:rPr>
      <w:rFonts w:cs="Mangal"/>
    </w:rPr>
  </w:style>
  <w:style w:type="paragraph" w:styleId="Caption">
    <w:name w:val="caption"/>
    <w:basedOn w:val="Standard"/>
    <w:rsid w:val="006C75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C7577"/>
    <w:pPr>
      <w:suppressLineNumbers/>
    </w:pPr>
    <w:rPr>
      <w:rFonts w:cs="Mangal"/>
    </w:rPr>
  </w:style>
  <w:style w:type="paragraph" w:styleId="BalloonText">
    <w:name w:val="Balloon Text"/>
    <w:basedOn w:val="Standard"/>
    <w:rsid w:val="006C7577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6C7577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6C7577"/>
    <w:pPr>
      <w:suppressLineNumbers/>
      <w:tabs>
        <w:tab w:val="center" w:pos="4513"/>
        <w:tab w:val="right" w:pos="9026"/>
      </w:tabs>
    </w:pPr>
  </w:style>
  <w:style w:type="character" w:customStyle="1" w:styleId="Internetlink">
    <w:name w:val="Internet link"/>
    <w:rsid w:val="006C7577"/>
    <w:rPr>
      <w:color w:val="0000FF"/>
      <w:u w:val="single"/>
    </w:rPr>
  </w:style>
  <w:style w:type="character" w:customStyle="1" w:styleId="BalloonTextChar">
    <w:name w:val="Balloon Text Char"/>
    <w:rsid w:val="006C7577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6C7577"/>
    <w:rPr>
      <w:rFonts w:cs="Times New Roman"/>
    </w:rPr>
  </w:style>
  <w:style w:type="character" w:customStyle="1" w:styleId="FooterChar">
    <w:name w:val="Footer Char"/>
    <w:rsid w:val="006C7577"/>
    <w:rPr>
      <w:rFonts w:cs="Times New Roman"/>
    </w:rPr>
  </w:style>
  <w:style w:type="table" w:styleId="TableGrid">
    <w:name w:val="Table Grid"/>
    <w:basedOn w:val="TableNormal"/>
    <w:uiPriority w:val="59"/>
    <w:rsid w:val="00985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C7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Here</vt:lpstr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Here</dc:title>
  <dc:subject/>
  <dc:creator>Ruth Lennon</dc:creator>
  <cp:keywords/>
  <cp:lastModifiedBy>Alan Hore</cp:lastModifiedBy>
  <cp:revision>2</cp:revision>
  <cp:lastPrinted>2013-03-05T13:49:00Z</cp:lastPrinted>
  <dcterms:created xsi:type="dcterms:W3CDTF">2023-01-13T00:07:00Z</dcterms:created>
  <dcterms:modified xsi:type="dcterms:W3CDTF">2023-01-13T00:07:00Z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